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2496D2" w14:textId="45BAF4EB" w:rsidR="003A2D43" w:rsidRDefault="003A2D43" w:rsidP="00704CAE">
      <w:pPr>
        <w:pStyle w:val="Sinespaciado"/>
      </w:pPr>
    </w:p>
    <w:p w14:paraId="2278A376" w14:textId="0A5090C0" w:rsidR="00704CAE" w:rsidRDefault="00704CAE" w:rsidP="00243AE3">
      <w:pPr>
        <w:pStyle w:val="Sinespaciado"/>
        <w:spacing w:line="360" w:lineRule="auto"/>
        <w:rPr>
          <w:rFonts w:asciiTheme="majorHAnsi" w:eastAsia="Calibri" w:hAnsiTheme="majorHAnsi" w:cstheme="minorHAnsi"/>
          <w:sz w:val="24"/>
          <w:szCs w:val="24"/>
        </w:rPr>
      </w:pPr>
    </w:p>
    <w:p w14:paraId="4FCDBCC9" w14:textId="22D05D36" w:rsidR="006E42B1" w:rsidRDefault="006E42B1" w:rsidP="00243AE3">
      <w:pPr>
        <w:pStyle w:val="Sinespaciado"/>
        <w:spacing w:line="360" w:lineRule="auto"/>
        <w:rPr>
          <w:rFonts w:asciiTheme="majorHAnsi" w:eastAsia="Calibri" w:hAnsiTheme="majorHAnsi" w:cstheme="minorHAnsi"/>
          <w:sz w:val="24"/>
          <w:szCs w:val="24"/>
        </w:rPr>
      </w:pPr>
    </w:p>
    <w:p w14:paraId="2E94B390" w14:textId="77777777" w:rsidR="006E42B1" w:rsidRDefault="006E42B1" w:rsidP="00243AE3">
      <w:pPr>
        <w:pStyle w:val="Sinespaciado"/>
        <w:spacing w:line="360" w:lineRule="auto"/>
        <w:rPr>
          <w:rFonts w:asciiTheme="majorHAnsi" w:eastAsia="Calibri" w:hAnsiTheme="majorHAnsi" w:cstheme="minorHAnsi"/>
          <w:sz w:val="24"/>
          <w:szCs w:val="24"/>
        </w:rPr>
      </w:pPr>
    </w:p>
    <w:p w14:paraId="731BBDE3" w14:textId="4B34FE6C" w:rsidR="006E42B1" w:rsidRDefault="006E42B1" w:rsidP="006E42B1">
      <w:pPr>
        <w:pStyle w:val="Sinespaciado"/>
        <w:spacing w:line="360" w:lineRule="auto"/>
        <w:jc w:val="right"/>
        <w:rPr>
          <w:rFonts w:asciiTheme="majorHAnsi" w:eastAsia="Calibri" w:hAnsiTheme="majorHAnsi" w:cstheme="minorHAnsi"/>
          <w:sz w:val="24"/>
          <w:szCs w:val="24"/>
        </w:rPr>
      </w:pPr>
      <w:r>
        <w:rPr>
          <w:rFonts w:asciiTheme="majorHAnsi" w:eastAsia="Calibri" w:hAnsiTheme="majorHAnsi" w:cstheme="minorHAnsi"/>
          <w:sz w:val="24"/>
          <w:szCs w:val="24"/>
        </w:rPr>
        <w:t>21 de enero de 2021</w:t>
      </w:r>
    </w:p>
    <w:p w14:paraId="6C8ABB95" w14:textId="3B2AC6DC" w:rsidR="003A2D43" w:rsidRDefault="00704CAE" w:rsidP="006E42B1">
      <w:pPr>
        <w:pStyle w:val="Sinespaciado"/>
        <w:spacing w:line="360" w:lineRule="auto"/>
        <w:jc w:val="center"/>
        <w:rPr>
          <w:rFonts w:asciiTheme="majorHAnsi" w:hAnsiTheme="majorHAnsi"/>
          <w:b/>
          <w:bCs/>
          <w:sz w:val="28"/>
          <w:szCs w:val="28"/>
        </w:rPr>
      </w:pPr>
      <w:r w:rsidRPr="00243AE3">
        <w:rPr>
          <w:rFonts w:asciiTheme="majorHAnsi" w:hAnsiTheme="majorHAnsi"/>
          <w:b/>
          <w:bCs/>
          <w:sz w:val="28"/>
          <w:szCs w:val="28"/>
        </w:rPr>
        <w:t>Reporte de incidencia</w:t>
      </w:r>
    </w:p>
    <w:p w14:paraId="48A1987F" w14:textId="7A640CC9" w:rsidR="00405F3E" w:rsidRDefault="00405F3E" w:rsidP="006E42B1">
      <w:pPr>
        <w:pStyle w:val="Sinespaciado"/>
        <w:spacing w:line="360" w:lineRule="auto"/>
        <w:jc w:val="both"/>
        <w:rPr>
          <w:rFonts w:asciiTheme="majorHAnsi" w:hAnsiTheme="majorHAnsi"/>
          <w:b/>
          <w:bCs/>
          <w:sz w:val="28"/>
          <w:szCs w:val="28"/>
        </w:rPr>
      </w:pPr>
    </w:p>
    <w:p w14:paraId="6B4B7440" w14:textId="767D7AE1" w:rsidR="00405F3E" w:rsidRDefault="00405F3E" w:rsidP="006E42B1">
      <w:pPr>
        <w:pStyle w:val="Sinespaciado"/>
        <w:spacing w:line="360" w:lineRule="auto"/>
        <w:jc w:val="both"/>
        <w:rPr>
          <w:rFonts w:asciiTheme="majorHAnsi" w:hAnsiTheme="majorHAnsi"/>
          <w:sz w:val="24"/>
          <w:szCs w:val="24"/>
        </w:rPr>
      </w:pPr>
      <w:r w:rsidRPr="00405F3E">
        <w:rPr>
          <w:rFonts w:asciiTheme="majorHAnsi" w:hAnsiTheme="majorHAnsi"/>
          <w:sz w:val="24"/>
          <w:szCs w:val="24"/>
        </w:rPr>
        <w:t>Sucedió</w:t>
      </w:r>
      <w:r w:rsidR="006E42B1">
        <w:rPr>
          <w:rFonts w:asciiTheme="majorHAnsi" w:hAnsiTheme="majorHAnsi"/>
          <w:sz w:val="24"/>
          <w:szCs w:val="24"/>
        </w:rPr>
        <w:t xml:space="preserve"> que</w:t>
      </w:r>
      <w:r w:rsidRPr="00405F3E">
        <w:rPr>
          <w:rFonts w:asciiTheme="majorHAnsi" w:hAnsiTheme="majorHAnsi"/>
          <w:sz w:val="24"/>
          <w:szCs w:val="24"/>
        </w:rPr>
        <w:t xml:space="preserve"> en el proce</w:t>
      </w:r>
      <w:r w:rsidR="006E42B1">
        <w:rPr>
          <w:rFonts w:asciiTheme="majorHAnsi" w:hAnsiTheme="majorHAnsi"/>
          <w:sz w:val="24"/>
          <w:szCs w:val="24"/>
        </w:rPr>
        <w:t>s</w:t>
      </w:r>
      <w:r w:rsidRPr="00405F3E">
        <w:rPr>
          <w:rFonts w:asciiTheme="majorHAnsi" w:hAnsiTheme="majorHAnsi"/>
          <w:sz w:val="24"/>
          <w:szCs w:val="24"/>
        </w:rPr>
        <w:t xml:space="preserve">o </w:t>
      </w:r>
      <w:r w:rsidRPr="00405F3E">
        <w:rPr>
          <w:rFonts w:asciiTheme="majorHAnsi" w:hAnsiTheme="majorHAnsi"/>
          <w:b/>
          <w:bCs/>
          <w:sz w:val="24"/>
          <w:szCs w:val="24"/>
        </w:rPr>
        <w:t>CECANOT-DAF-CM-2020-0246</w:t>
      </w:r>
      <w:r>
        <w:rPr>
          <w:rFonts w:asciiTheme="majorHAnsi" w:hAnsiTheme="majorHAnsi"/>
          <w:sz w:val="24"/>
          <w:szCs w:val="24"/>
        </w:rPr>
        <w:t xml:space="preserve"> denominado </w:t>
      </w:r>
      <w:r w:rsidRPr="00405F3E">
        <w:rPr>
          <w:rFonts w:asciiTheme="majorHAnsi" w:hAnsiTheme="majorHAnsi"/>
          <w:b/>
          <w:bCs/>
          <w:sz w:val="24"/>
          <w:szCs w:val="24"/>
        </w:rPr>
        <w:t xml:space="preserve">LOTE 3 DE COMIDA PARA PACIENTES </w:t>
      </w:r>
      <w:r>
        <w:rPr>
          <w:rFonts w:asciiTheme="majorHAnsi" w:hAnsiTheme="majorHAnsi"/>
          <w:sz w:val="24"/>
          <w:szCs w:val="24"/>
        </w:rPr>
        <w:t xml:space="preserve">el proveedor </w:t>
      </w:r>
      <w:r w:rsidRPr="00405F3E">
        <w:rPr>
          <w:rFonts w:asciiTheme="majorHAnsi" w:hAnsiTheme="majorHAnsi"/>
          <w:b/>
          <w:bCs/>
          <w:sz w:val="24"/>
          <w:szCs w:val="24"/>
        </w:rPr>
        <w:t>ONEWM</w:t>
      </w:r>
      <w:r>
        <w:rPr>
          <w:rFonts w:asciiTheme="majorHAnsi" w:hAnsiTheme="majorHAnsi"/>
          <w:sz w:val="24"/>
          <w:szCs w:val="24"/>
        </w:rPr>
        <w:t xml:space="preserve"> al cual se le fue adjudicado dicho proceso en varios despachos la mercancía despachada no fue conforme a lo enviado en la muestra presentada para dicho proceso, en su último despacho se tomó algunas fotografías a los vegetales en la misma se puede observar que se encuentran dañados y muy pequeños</w:t>
      </w:r>
      <w:r w:rsidR="006E42B1">
        <w:rPr>
          <w:rFonts w:asciiTheme="majorHAnsi" w:hAnsiTheme="majorHAnsi"/>
          <w:sz w:val="24"/>
          <w:szCs w:val="24"/>
        </w:rPr>
        <w:t>.</w:t>
      </w:r>
    </w:p>
    <w:p w14:paraId="4E3247CB" w14:textId="79F906EB" w:rsidR="006E42B1" w:rsidRDefault="006E42B1" w:rsidP="006E42B1">
      <w:pPr>
        <w:pStyle w:val="Sinespaciado"/>
        <w:spacing w:line="360" w:lineRule="auto"/>
        <w:jc w:val="both"/>
        <w:rPr>
          <w:rFonts w:asciiTheme="majorHAnsi" w:hAnsiTheme="majorHAnsi"/>
          <w:sz w:val="24"/>
          <w:szCs w:val="24"/>
        </w:rPr>
      </w:pPr>
    </w:p>
    <w:p w14:paraId="618B4CD8" w14:textId="3299A726" w:rsidR="006E42B1" w:rsidRDefault="006E42B1" w:rsidP="006E42B1">
      <w:pPr>
        <w:pStyle w:val="Sinespaciado"/>
        <w:spacing w:line="360" w:lineRule="auto"/>
        <w:jc w:val="both"/>
        <w:rPr>
          <w:rFonts w:asciiTheme="majorHAnsi" w:hAnsiTheme="majorHAnsi"/>
          <w:sz w:val="24"/>
          <w:szCs w:val="24"/>
        </w:rPr>
      </w:pPr>
      <w:r>
        <w:rPr>
          <w:rFonts w:asciiTheme="majorHAnsi" w:hAnsiTheme="majorHAnsi"/>
          <w:sz w:val="24"/>
          <w:szCs w:val="24"/>
        </w:rPr>
        <w:t xml:space="preserve">Mediante este reporte de incidencia expresamos que no estamos satisfechos con los productos que el proveedor ONEWM nos proveía en ese momento, esperando que esta mala experiencia sea tomada en cuenta al momento de otro proceso. </w:t>
      </w:r>
    </w:p>
    <w:p w14:paraId="4BAE39A4" w14:textId="75E62470" w:rsidR="006E42B1" w:rsidRDefault="006E42B1" w:rsidP="006E42B1">
      <w:pPr>
        <w:pStyle w:val="Sinespaciado"/>
        <w:spacing w:line="360" w:lineRule="auto"/>
        <w:jc w:val="both"/>
        <w:rPr>
          <w:rFonts w:asciiTheme="majorHAnsi" w:hAnsiTheme="majorHAnsi"/>
          <w:sz w:val="24"/>
          <w:szCs w:val="24"/>
        </w:rPr>
      </w:pPr>
    </w:p>
    <w:p w14:paraId="1910D10E" w14:textId="0A1B8E12" w:rsidR="006E42B1" w:rsidRPr="00405F3E" w:rsidRDefault="006E42B1" w:rsidP="006E42B1">
      <w:pPr>
        <w:pStyle w:val="Sinespaciado"/>
        <w:spacing w:line="360" w:lineRule="auto"/>
        <w:jc w:val="both"/>
        <w:rPr>
          <w:rFonts w:asciiTheme="majorHAnsi" w:hAnsiTheme="majorHAnsi"/>
          <w:sz w:val="24"/>
          <w:szCs w:val="24"/>
        </w:rPr>
      </w:pPr>
      <w:r>
        <w:rPr>
          <w:rFonts w:asciiTheme="majorHAnsi" w:hAnsiTheme="majorHAnsi"/>
          <w:sz w:val="24"/>
          <w:szCs w:val="24"/>
        </w:rPr>
        <w:t>Anexo colocamos las imágenes de los vegetales y víveres que recibimos en ese momento.</w:t>
      </w:r>
    </w:p>
    <w:p w14:paraId="295B39F3" w14:textId="7B911466" w:rsidR="006E42B1" w:rsidRDefault="006E42B1" w:rsidP="006E42B1">
      <w:pPr>
        <w:pStyle w:val="Sinespaciado"/>
        <w:spacing w:line="360" w:lineRule="auto"/>
        <w:jc w:val="both"/>
        <w:rPr>
          <w:rFonts w:asciiTheme="majorHAnsi" w:hAnsiTheme="majorHAnsi"/>
          <w:sz w:val="24"/>
          <w:szCs w:val="24"/>
        </w:rPr>
      </w:pPr>
      <w:r w:rsidRPr="006E42B1">
        <w:rPr>
          <w:rFonts w:asciiTheme="majorHAnsi" w:hAnsiTheme="majorHAnsi"/>
          <w:sz w:val="24"/>
          <w:szCs w:val="24"/>
        </w:rPr>
        <w:t>Sin otro particula</w:t>
      </w:r>
      <w:r>
        <w:rPr>
          <w:rFonts w:asciiTheme="majorHAnsi" w:hAnsiTheme="majorHAnsi"/>
          <w:sz w:val="24"/>
          <w:szCs w:val="24"/>
        </w:rPr>
        <w:t xml:space="preserve">r </w:t>
      </w:r>
    </w:p>
    <w:p w14:paraId="5F5A8C9E" w14:textId="77777777" w:rsidR="006E42B1" w:rsidRDefault="006E42B1" w:rsidP="006E42B1">
      <w:pPr>
        <w:pStyle w:val="Sinespaciado"/>
        <w:spacing w:line="360" w:lineRule="auto"/>
        <w:jc w:val="both"/>
        <w:rPr>
          <w:rFonts w:asciiTheme="majorHAnsi" w:hAnsiTheme="majorHAnsi"/>
          <w:sz w:val="24"/>
          <w:szCs w:val="24"/>
        </w:rPr>
      </w:pPr>
      <w:r w:rsidRPr="006E42B1">
        <w:rPr>
          <w:rFonts w:asciiTheme="majorHAnsi" w:hAnsiTheme="majorHAnsi"/>
          <w:sz w:val="24"/>
          <w:szCs w:val="24"/>
        </w:rPr>
        <w:t xml:space="preserve">        </w:t>
      </w:r>
    </w:p>
    <w:p w14:paraId="1E83B2A9" w14:textId="0F3208D4" w:rsidR="006E42B1" w:rsidRDefault="006E42B1" w:rsidP="006E42B1">
      <w:pPr>
        <w:pStyle w:val="Sinespaciado"/>
        <w:spacing w:line="360" w:lineRule="auto"/>
        <w:jc w:val="both"/>
        <w:rPr>
          <w:rFonts w:asciiTheme="majorHAnsi" w:hAnsiTheme="majorHAnsi"/>
          <w:sz w:val="24"/>
          <w:szCs w:val="24"/>
        </w:rPr>
      </w:pPr>
      <w:r>
        <w:rPr>
          <w:rFonts w:asciiTheme="majorHAnsi" w:hAnsiTheme="majorHAnsi"/>
          <w:sz w:val="24"/>
          <w:szCs w:val="24"/>
        </w:rPr>
        <w:t xml:space="preserve"> </w:t>
      </w:r>
      <w:r>
        <w:rPr>
          <w:rFonts w:asciiTheme="majorHAnsi" w:hAnsiTheme="majorHAnsi"/>
          <w:sz w:val="24"/>
          <w:szCs w:val="24"/>
        </w:rPr>
        <w:tab/>
      </w:r>
      <w:r w:rsidRPr="006E42B1">
        <w:rPr>
          <w:rFonts w:asciiTheme="majorHAnsi" w:hAnsiTheme="majorHAnsi"/>
          <w:sz w:val="24"/>
          <w:szCs w:val="24"/>
        </w:rPr>
        <w:t>Atentamente,</w:t>
      </w:r>
    </w:p>
    <w:p w14:paraId="2BE36B60" w14:textId="4E9B1EC9" w:rsidR="006E42B1" w:rsidRDefault="006E42B1" w:rsidP="006E42B1">
      <w:pPr>
        <w:pStyle w:val="Sinespaciado"/>
        <w:spacing w:line="360" w:lineRule="auto"/>
        <w:jc w:val="both"/>
        <w:rPr>
          <w:rFonts w:asciiTheme="majorHAnsi" w:hAnsiTheme="majorHAnsi"/>
          <w:sz w:val="24"/>
          <w:szCs w:val="24"/>
        </w:rPr>
      </w:pPr>
    </w:p>
    <w:p w14:paraId="2FF8E7DA" w14:textId="07C88492" w:rsidR="006E42B1" w:rsidRDefault="006E42B1" w:rsidP="006E42B1">
      <w:pPr>
        <w:pStyle w:val="Sinespaciado"/>
        <w:spacing w:line="360" w:lineRule="auto"/>
        <w:jc w:val="both"/>
        <w:rPr>
          <w:rFonts w:asciiTheme="majorHAnsi" w:hAnsiTheme="majorHAnsi"/>
          <w:sz w:val="24"/>
          <w:szCs w:val="24"/>
        </w:rPr>
      </w:pPr>
    </w:p>
    <w:p w14:paraId="208BA043" w14:textId="77777777" w:rsidR="006E42B1" w:rsidRPr="006E42B1" w:rsidRDefault="006E42B1" w:rsidP="006E42B1">
      <w:pPr>
        <w:pStyle w:val="Sinespaciado"/>
        <w:spacing w:line="360" w:lineRule="auto"/>
        <w:jc w:val="both"/>
        <w:rPr>
          <w:rFonts w:asciiTheme="majorHAnsi" w:hAnsiTheme="majorHAnsi"/>
          <w:sz w:val="24"/>
          <w:szCs w:val="24"/>
        </w:rPr>
      </w:pPr>
    </w:p>
    <w:p w14:paraId="1FC0B27D" w14:textId="32F360FF" w:rsidR="006E42B1" w:rsidRPr="006E42B1" w:rsidRDefault="006E42B1" w:rsidP="006E42B1">
      <w:pPr>
        <w:pStyle w:val="Sinespaciado"/>
        <w:spacing w:line="360" w:lineRule="auto"/>
        <w:jc w:val="both"/>
        <w:rPr>
          <w:rFonts w:asciiTheme="majorHAnsi" w:hAnsiTheme="majorHAnsi"/>
          <w:sz w:val="24"/>
          <w:szCs w:val="24"/>
        </w:rPr>
      </w:pPr>
    </w:p>
    <w:p w14:paraId="3E8C31C3" w14:textId="0799275C" w:rsidR="006E42B1" w:rsidRPr="006E42B1" w:rsidRDefault="006E42B1" w:rsidP="006E42B1">
      <w:pPr>
        <w:pStyle w:val="Sinespaciado"/>
        <w:rPr>
          <w:rFonts w:asciiTheme="majorHAnsi" w:hAnsiTheme="majorHAnsi"/>
          <w:sz w:val="24"/>
          <w:szCs w:val="24"/>
        </w:rPr>
      </w:pPr>
      <w:r>
        <w:rPr>
          <w:rFonts w:asciiTheme="majorHAnsi" w:hAnsiTheme="majorHAnsi"/>
          <w:noProof/>
          <w:sz w:val="24"/>
          <w:szCs w:val="24"/>
        </w:rPr>
        <mc:AlternateContent>
          <mc:Choice Requires="wps">
            <w:drawing>
              <wp:anchor distT="0" distB="0" distL="114300" distR="114300" simplePos="0" relativeHeight="251659264" behindDoc="0" locked="0" layoutInCell="1" allowOverlap="1" wp14:anchorId="1987B2FD" wp14:editId="4A44557E">
                <wp:simplePos x="0" y="0"/>
                <wp:positionH relativeFrom="column">
                  <wp:posOffset>-47626</wp:posOffset>
                </wp:positionH>
                <wp:positionV relativeFrom="paragraph">
                  <wp:posOffset>126365</wp:posOffset>
                </wp:positionV>
                <wp:extent cx="2219325" cy="0"/>
                <wp:effectExtent l="0" t="0" r="0" b="0"/>
                <wp:wrapNone/>
                <wp:docPr id="2" name="Conector recto 2"/>
                <wp:cNvGraphicFramePr/>
                <a:graphic xmlns:a="http://schemas.openxmlformats.org/drawingml/2006/main">
                  <a:graphicData uri="http://schemas.microsoft.com/office/word/2010/wordprocessingShape">
                    <wps:wsp>
                      <wps:cNvCnPr/>
                      <wps:spPr>
                        <a:xfrm flipV="1">
                          <a:off x="0" y="0"/>
                          <a:ext cx="2219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C33703" id="Conector recto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5pt,9.95pt" to="171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" strokecolor="black [3040]"/>
            </w:pict>
          </mc:Fallback>
        </mc:AlternateContent>
      </w:r>
    </w:p>
    <w:p w14:paraId="706C1359" w14:textId="427DB54A" w:rsidR="006E42B1" w:rsidRPr="006E42B1" w:rsidRDefault="006E42B1" w:rsidP="006E42B1">
      <w:pPr>
        <w:pStyle w:val="Sinespaciado"/>
        <w:rPr>
          <w:rFonts w:asciiTheme="majorHAnsi" w:hAnsiTheme="majorHAnsi"/>
          <w:b/>
          <w:bCs/>
          <w:sz w:val="24"/>
          <w:szCs w:val="24"/>
        </w:rPr>
      </w:pPr>
      <w:r w:rsidRPr="006E42B1">
        <w:rPr>
          <w:rFonts w:asciiTheme="majorHAnsi" w:hAnsiTheme="majorHAnsi"/>
          <w:b/>
          <w:bCs/>
          <w:sz w:val="24"/>
          <w:szCs w:val="24"/>
        </w:rPr>
        <w:t xml:space="preserve">        Miguelina Cabrera Cruz </w:t>
      </w:r>
    </w:p>
    <w:p w14:paraId="34CCB87C" w14:textId="3EE1BC28" w:rsidR="006E42B1" w:rsidRPr="006E42B1" w:rsidRDefault="006E42B1" w:rsidP="006E42B1">
      <w:pPr>
        <w:pStyle w:val="Sinespaciado"/>
        <w:rPr>
          <w:rFonts w:asciiTheme="majorHAnsi" w:hAnsiTheme="majorHAnsi"/>
          <w:sz w:val="24"/>
          <w:szCs w:val="24"/>
        </w:rPr>
      </w:pPr>
      <w:r>
        <w:rPr>
          <w:rFonts w:asciiTheme="majorHAnsi" w:hAnsiTheme="majorHAnsi"/>
          <w:sz w:val="24"/>
          <w:szCs w:val="24"/>
        </w:rPr>
        <w:t xml:space="preserve">           Encargada De Cocina </w:t>
      </w:r>
    </w:p>
    <w:p w14:paraId="41B844FD" w14:textId="77777777" w:rsidR="00436BDF" w:rsidRDefault="00436BDF" w:rsidP="00405F3E">
      <w:pPr>
        <w:jc w:val="both"/>
        <w:rPr>
          <w:rFonts w:asciiTheme="majorHAnsi" w:hAnsiTheme="majorHAnsi"/>
        </w:rPr>
      </w:pPr>
    </w:p>
    <w:p w14:paraId="1FC88CEF" w14:textId="77777777" w:rsidR="00436BDF" w:rsidRDefault="00436BDF" w:rsidP="00405F3E">
      <w:pPr>
        <w:jc w:val="both"/>
        <w:rPr>
          <w:rFonts w:asciiTheme="majorHAnsi" w:hAnsiTheme="majorHAnsi"/>
          <w:noProof/>
        </w:rPr>
      </w:pPr>
      <w:r>
        <w:rPr>
          <w:rFonts w:asciiTheme="majorHAnsi" w:hAnsiTheme="majorHAnsi"/>
          <w:noProof/>
        </w:rPr>
        <w:lastRenderedPageBreak/>
        <w:drawing>
          <wp:inline distT="0" distB="0" distL="0" distR="0" wp14:anchorId="436E2CD1" wp14:editId="7DD23353">
            <wp:extent cx="3400079" cy="5985462"/>
            <wp:effectExtent l="2857"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pic:cNvPicPr/>
                  </pic:nvPicPr>
                  <pic:blipFill>
                    <a:blip r:embed="rId8">
                      <a:extLst>
                        <a:ext uri="{28A0092B-C50C-407E-A947-70E740481C1C}">
                          <a14:useLocalDpi xmlns:a14="http://schemas.microsoft.com/office/drawing/2010/main" val="0"/>
                        </a:ext>
                      </a:extLst>
                    </a:blip>
                    <a:stretch>
                      <a:fillRect/>
                    </a:stretch>
                  </pic:blipFill>
                  <pic:spPr>
                    <a:xfrm rot="5400000">
                      <a:off x="0" y="0"/>
                      <a:ext cx="3442092" cy="6059421"/>
                    </a:xfrm>
                    <a:prstGeom prst="rect">
                      <a:avLst/>
                    </a:prstGeom>
                  </pic:spPr>
                </pic:pic>
              </a:graphicData>
            </a:graphic>
          </wp:inline>
        </w:drawing>
      </w:r>
    </w:p>
    <w:p w14:paraId="013A6A04" w14:textId="77777777" w:rsidR="00436BDF" w:rsidRDefault="00436BDF" w:rsidP="00405F3E">
      <w:pPr>
        <w:jc w:val="both"/>
        <w:rPr>
          <w:rFonts w:asciiTheme="majorHAnsi" w:hAnsiTheme="majorHAnsi"/>
          <w:noProof/>
        </w:rPr>
      </w:pPr>
    </w:p>
    <w:p w14:paraId="28145663" w14:textId="6D46CFCE" w:rsidR="00436BDF" w:rsidRDefault="00436BDF" w:rsidP="00405F3E">
      <w:pPr>
        <w:jc w:val="both"/>
        <w:rPr>
          <w:rFonts w:asciiTheme="majorHAnsi" w:hAnsiTheme="majorHAnsi"/>
          <w:noProof/>
        </w:rPr>
      </w:pPr>
      <w:r>
        <w:rPr>
          <w:rFonts w:asciiTheme="majorHAnsi" w:hAnsiTheme="majorHAnsi"/>
          <w:noProof/>
        </w:rPr>
        <w:drawing>
          <wp:inline distT="0" distB="0" distL="0" distR="0" wp14:anchorId="42D810FE" wp14:editId="49A1944E">
            <wp:extent cx="3401769" cy="6047588"/>
            <wp:effectExtent l="0" t="8255"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pic:cNvPicPr/>
                  </pic:nvPicPr>
                  <pic:blipFill>
                    <a:blip r:embed="rId9">
                      <a:extLst>
                        <a:ext uri="{28A0092B-C50C-407E-A947-70E740481C1C}">
                          <a14:useLocalDpi xmlns:a14="http://schemas.microsoft.com/office/drawing/2010/main" val="0"/>
                        </a:ext>
                      </a:extLst>
                    </a:blip>
                    <a:stretch>
                      <a:fillRect/>
                    </a:stretch>
                  </pic:blipFill>
                  <pic:spPr>
                    <a:xfrm rot="5400000">
                      <a:off x="0" y="0"/>
                      <a:ext cx="3434636" cy="6106018"/>
                    </a:xfrm>
                    <a:prstGeom prst="rect">
                      <a:avLst/>
                    </a:prstGeom>
                  </pic:spPr>
                </pic:pic>
              </a:graphicData>
            </a:graphic>
          </wp:inline>
        </w:drawing>
      </w:r>
    </w:p>
    <w:p w14:paraId="1C478596" w14:textId="1CCE0EA3" w:rsidR="00436BDF" w:rsidRPr="00DD5CD5" w:rsidRDefault="00436BDF" w:rsidP="00405F3E">
      <w:pPr>
        <w:jc w:val="both"/>
        <w:rPr>
          <w:rFonts w:asciiTheme="majorHAnsi" w:hAnsiTheme="majorHAnsi"/>
        </w:rPr>
      </w:pPr>
      <w:r>
        <w:rPr>
          <w:rFonts w:asciiTheme="majorHAnsi" w:hAnsiTheme="majorHAnsi"/>
          <w:noProof/>
        </w:rPr>
        <w:drawing>
          <wp:inline distT="0" distB="0" distL="0" distR="0" wp14:anchorId="2A045DC2" wp14:editId="35F0ADC3">
            <wp:extent cx="5283200" cy="2971800"/>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295232" cy="2978568"/>
                    </a:xfrm>
                    <a:prstGeom prst="rect">
                      <a:avLst/>
                    </a:prstGeom>
                  </pic:spPr>
                </pic:pic>
              </a:graphicData>
            </a:graphic>
          </wp:inline>
        </w:drawing>
      </w:r>
      <w:r>
        <w:rPr>
          <w:rFonts w:asciiTheme="majorHAnsi" w:hAnsiTheme="majorHAnsi"/>
          <w:noProof/>
        </w:rPr>
        <w:drawing>
          <wp:inline distT="0" distB="0" distL="0" distR="0" wp14:anchorId="7E546E5E" wp14:editId="49E48334">
            <wp:extent cx="3327191" cy="5354068"/>
            <wp:effectExtent l="0" t="3810" r="3175" b="3175"/>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1">
                      <a:extLst>
                        <a:ext uri="{28A0092B-C50C-407E-A947-70E740481C1C}">
                          <a14:useLocalDpi xmlns:a14="http://schemas.microsoft.com/office/drawing/2010/main" val="0"/>
                        </a:ext>
                      </a:extLst>
                    </a:blip>
                    <a:stretch>
                      <a:fillRect/>
                    </a:stretch>
                  </pic:blipFill>
                  <pic:spPr>
                    <a:xfrm rot="5400000">
                      <a:off x="0" y="0"/>
                      <a:ext cx="3359131" cy="5405466"/>
                    </a:xfrm>
                    <a:prstGeom prst="rect">
                      <a:avLst/>
                    </a:prstGeom>
                  </pic:spPr>
                </pic:pic>
              </a:graphicData>
            </a:graphic>
          </wp:inline>
        </w:drawing>
      </w:r>
    </w:p>
    <w:sectPr w:rsidR="00436BDF" w:rsidRPr="00DD5CD5" w:rsidSect="00493268">
      <w:headerReference w:type="default" r:id="rId12"/>
      <w:footerReference w:type="default" r:id="rId13"/>
      <w:pgSz w:w="12240" w:h="15840"/>
      <w:pgMar w:top="1440" w:right="1440" w:bottom="1440"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42DF83" w14:textId="77777777" w:rsidR="00344B81" w:rsidRDefault="00344B81" w:rsidP="00C06B3D">
      <w:pPr>
        <w:spacing w:after="0" w:line="240" w:lineRule="auto"/>
      </w:pPr>
      <w:r>
        <w:separator/>
      </w:r>
    </w:p>
  </w:endnote>
  <w:endnote w:type="continuationSeparator" w:id="0">
    <w:p w14:paraId="5391AE34" w14:textId="77777777" w:rsidR="00344B81" w:rsidRDefault="00344B81" w:rsidP="00C06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0D3A5A" w14:textId="48B22B3F" w:rsidR="001E145F" w:rsidRPr="001D6524" w:rsidRDefault="001E145F" w:rsidP="003A2D43">
    <w:pPr>
      <w:pStyle w:val="Piedepgina"/>
      <w:rPr>
        <w:b/>
        <w:noProof/>
        <w:color w:val="1F497D" w:themeColor="text2"/>
        <w:sz w:val="20"/>
        <w:szCs w:val="20"/>
        <w:lang w:val="es-ES"/>
      </w:rPr>
    </w:pPr>
    <w:r w:rsidRPr="001D6524">
      <w:rPr>
        <w:b/>
        <w:noProof/>
        <w:color w:val="1F497D" w:themeColor="text2"/>
        <w:sz w:val="20"/>
        <w:szCs w:val="20"/>
        <w:lang w:val="es-ES" w:eastAsia="es-ES"/>
      </w:rPr>
      <w:drawing>
        <wp:anchor distT="0" distB="0" distL="114300" distR="114300" simplePos="0" relativeHeight="251656704" behindDoc="0" locked="0" layoutInCell="1" allowOverlap="1" wp14:anchorId="46D424B1" wp14:editId="4C518C1A">
          <wp:simplePos x="0" y="0"/>
          <wp:positionH relativeFrom="page">
            <wp:align>right</wp:align>
          </wp:positionH>
          <wp:positionV relativeFrom="paragraph">
            <wp:posOffset>-927735</wp:posOffset>
          </wp:positionV>
          <wp:extent cx="1968617" cy="1676400"/>
          <wp:effectExtent l="0" t="0" r="0" b="0"/>
          <wp:wrapNone/>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8617" cy="1676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D6524">
      <w:rPr>
        <w:b/>
        <w:color w:val="1F497D" w:themeColor="text2"/>
        <w:sz w:val="20"/>
        <w:szCs w:val="20"/>
        <w:lang w:val="es-ES"/>
      </w:rPr>
      <w:t>C/</w:t>
    </w:r>
    <w:r w:rsidR="00C04C06">
      <w:rPr>
        <w:b/>
        <w:color w:val="1F497D" w:themeColor="text2"/>
        <w:sz w:val="20"/>
        <w:szCs w:val="20"/>
        <w:lang w:val="es-ES"/>
      </w:rPr>
      <w:t xml:space="preserve"> Federico Velázquez No.1 María Auxiliadoras, Santo Domingo, Distrito Nacional., Rep. </w:t>
    </w:r>
    <w:proofErr w:type="spellStart"/>
    <w:r w:rsidR="00C04C06">
      <w:rPr>
        <w:b/>
        <w:color w:val="1F497D" w:themeColor="text2"/>
        <w:sz w:val="20"/>
        <w:szCs w:val="20"/>
        <w:lang w:val="es-ES"/>
      </w:rPr>
      <w:t>Dom</w:t>
    </w:r>
    <w:proofErr w:type="spellEnd"/>
  </w:p>
  <w:p w14:paraId="095E233D" w14:textId="4A7AB0B0" w:rsidR="001E145F" w:rsidRPr="00872515" w:rsidRDefault="001E145F" w:rsidP="003A2D43">
    <w:pPr>
      <w:spacing w:after="0"/>
      <w:rPr>
        <w:b/>
        <w:color w:val="1F497D" w:themeColor="text2"/>
        <w:sz w:val="20"/>
        <w:szCs w:val="20"/>
        <w:lang w:val="en-US"/>
      </w:rPr>
    </w:pPr>
    <w:r w:rsidRPr="00C04C06">
      <w:rPr>
        <w:b/>
        <w:color w:val="1F497D" w:themeColor="text2"/>
        <w:sz w:val="20"/>
        <w:szCs w:val="20"/>
        <w:lang w:val="en-US"/>
      </w:rPr>
      <w:t xml:space="preserve">Tel </w:t>
    </w:r>
    <w:r w:rsidR="00C04C06" w:rsidRPr="00C04C06">
      <w:rPr>
        <w:b/>
        <w:color w:val="1F497D" w:themeColor="text2"/>
        <w:sz w:val="20"/>
        <w:szCs w:val="20"/>
        <w:lang w:val="en-US"/>
      </w:rPr>
      <w:t xml:space="preserve">809-681-0080, </w:t>
    </w:r>
    <w:r w:rsidR="00872515" w:rsidRPr="00C04C06">
      <w:rPr>
        <w:b/>
        <w:color w:val="1F497D" w:themeColor="text2"/>
        <w:sz w:val="20"/>
        <w:szCs w:val="20"/>
        <w:lang w:val="en-US"/>
      </w:rPr>
      <w:t>Website</w:t>
    </w:r>
    <w:r w:rsidR="00C04C06" w:rsidRPr="00C04C06">
      <w:rPr>
        <w:b/>
        <w:color w:val="1F497D" w:themeColor="text2"/>
        <w:sz w:val="20"/>
        <w:szCs w:val="20"/>
        <w:lang w:val="en-US"/>
      </w:rPr>
      <w:t xml:space="preserve">; WWW. </w:t>
    </w:r>
    <w:r w:rsidR="00C04C06" w:rsidRPr="00872515">
      <w:rPr>
        <w:b/>
        <w:color w:val="1F497D" w:themeColor="text2"/>
        <w:sz w:val="20"/>
        <w:szCs w:val="20"/>
        <w:lang w:val="en-US"/>
      </w:rPr>
      <w:t>Cecanot.Com.do/E-mail:</w:t>
    </w:r>
    <w:r w:rsidR="003A2D43">
      <w:rPr>
        <w:b/>
        <w:color w:val="1F497D" w:themeColor="text2"/>
        <w:sz w:val="20"/>
        <w:szCs w:val="20"/>
        <w:lang w:val="en-US"/>
      </w:rPr>
      <w:t xml:space="preserve"> </w:t>
    </w:r>
    <w:r w:rsidR="00872515" w:rsidRPr="00872515">
      <w:rPr>
        <w:b/>
        <w:color w:val="1F497D" w:themeColor="text2"/>
        <w:sz w:val="20"/>
        <w:szCs w:val="20"/>
        <w:lang w:val="en-US"/>
      </w:rPr>
      <w:t>direcion@</w:t>
    </w:r>
    <w:r w:rsidR="00872515">
      <w:rPr>
        <w:b/>
        <w:color w:val="1F497D" w:themeColor="text2"/>
        <w:sz w:val="20"/>
        <w:szCs w:val="20"/>
        <w:lang w:val="en-US"/>
      </w:rPr>
      <w:t>cecanot.com.do</w:t>
    </w:r>
  </w:p>
  <w:p w14:paraId="65705DF5" w14:textId="01E55755" w:rsidR="001E145F" w:rsidRPr="00C04C06" w:rsidRDefault="001D6524" w:rsidP="003A2D43">
    <w:pPr>
      <w:spacing w:after="0"/>
      <w:rPr>
        <w:b/>
        <w:color w:val="1F497D" w:themeColor="text2"/>
        <w:sz w:val="20"/>
        <w:szCs w:val="20"/>
        <w:lang w:val="en-US"/>
      </w:rPr>
    </w:pPr>
    <w:r w:rsidRPr="00C04C06">
      <w:rPr>
        <w:b/>
        <w:color w:val="1F497D" w:themeColor="text2"/>
        <w:sz w:val="20"/>
        <w:szCs w:val="20"/>
        <w:lang w:val="en-US"/>
      </w:rPr>
      <w:t xml:space="preserve">RNC: </w:t>
    </w:r>
    <w:r w:rsidR="00872515">
      <w:rPr>
        <w:b/>
        <w:color w:val="1F497D" w:themeColor="text2"/>
        <w:sz w:val="20"/>
        <w:szCs w:val="20"/>
        <w:lang w:val="en-US"/>
      </w:rPr>
      <w:t>4-3006345-2</w:t>
    </w:r>
  </w:p>
  <w:p w14:paraId="75E19974" w14:textId="77777777" w:rsidR="00736CB7" w:rsidRPr="00C04C06" w:rsidRDefault="00736CB7" w:rsidP="003A2D43">
    <w:pPr>
      <w:rPr>
        <w:b/>
        <w:color w:val="1F497D" w:themeColor="text2"/>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5C1BA2" w14:textId="77777777" w:rsidR="00344B81" w:rsidRDefault="00344B81" w:rsidP="00C06B3D">
      <w:pPr>
        <w:spacing w:after="0" w:line="240" w:lineRule="auto"/>
      </w:pPr>
      <w:r>
        <w:separator/>
      </w:r>
    </w:p>
  </w:footnote>
  <w:footnote w:type="continuationSeparator" w:id="0">
    <w:p w14:paraId="14EE3993" w14:textId="77777777" w:rsidR="00344B81" w:rsidRDefault="00344B81" w:rsidP="00C06B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959DE" w14:textId="7EFFEA49" w:rsidR="00493268" w:rsidRDefault="00493268" w:rsidP="001E145F">
    <w:pPr>
      <w:pStyle w:val="Encabezado"/>
    </w:pPr>
  </w:p>
  <w:p w14:paraId="4D7C3791" w14:textId="4619E6A1" w:rsidR="00C06B3D" w:rsidRDefault="00C06B3D" w:rsidP="001E145F">
    <w:pPr>
      <w:pStyle w:val="Encabezado"/>
    </w:pPr>
  </w:p>
  <w:p w14:paraId="451E4968" w14:textId="00A80684" w:rsidR="008F4D89" w:rsidRPr="001E145F" w:rsidRDefault="00DE6B99" w:rsidP="001E145F">
    <w:pPr>
      <w:pStyle w:val="Encabezado"/>
    </w:pPr>
    <w:r w:rsidRPr="00164660">
      <w:rPr>
        <w:noProof/>
      </w:rPr>
      <w:drawing>
        <wp:anchor distT="0" distB="0" distL="114300" distR="114300" simplePos="0" relativeHeight="251659264" behindDoc="1" locked="0" layoutInCell="1" allowOverlap="1" wp14:anchorId="36CBB48A" wp14:editId="55DC0409">
          <wp:simplePos x="0" y="0"/>
          <wp:positionH relativeFrom="page">
            <wp:align>right</wp:align>
          </wp:positionH>
          <wp:positionV relativeFrom="paragraph">
            <wp:posOffset>591185</wp:posOffset>
          </wp:positionV>
          <wp:extent cx="3538663" cy="4775684"/>
          <wp:effectExtent l="0" t="0" r="508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57263" t="13000" r="168" b="42598"/>
                  <a:stretch/>
                </pic:blipFill>
                <pic:spPr bwMode="auto">
                  <a:xfrm>
                    <a:off x="0" y="0"/>
                    <a:ext cx="3538663" cy="477568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F147C" w:rsidRPr="00CF147C">
      <w:rPr>
        <w:noProof/>
      </w:rPr>
      <w:drawing>
        <wp:inline distT="0" distB="0" distL="0" distR="0" wp14:anchorId="327AC1D5" wp14:editId="577BA5A3">
          <wp:extent cx="4293374" cy="7353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469564" cy="7655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E472EC"/>
    <w:multiLevelType w:val="hybridMultilevel"/>
    <w:tmpl w:val="8A4AC5E6"/>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1" w15:restartNumberingAfterBreak="0">
    <w:nsid w:val="2C93321C"/>
    <w:multiLevelType w:val="hybridMultilevel"/>
    <w:tmpl w:val="C5E6B9D8"/>
    <w:lvl w:ilvl="0" w:tplc="1C820D80">
      <w:start w:val="1"/>
      <w:numFmt w:val="decimal"/>
      <w:lvlText w:val="%1)"/>
      <w:lvlJc w:val="left"/>
      <w:pPr>
        <w:tabs>
          <w:tab w:val="num" w:pos="480"/>
        </w:tabs>
        <w:ind w:left="48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 w15:restartNumberingAfterBreak="0">
    <w:nsid w:val="30EB6932"/>
    <w:multiLevelType w:val="hybridMultilevel"/>
    <w:tmpl w:val="D1924E66"/>
    <w:lvl w:ilvl="0" w:tplc="1C0A000F">
      <w:start w:val="1"/>
      <w:numFmt w:val="decimal"/>
      <w:lvlText w:val="%1."/>
      <w:lvlJc w:val="left"/>
      <w:pPr>
        <w:ind w:left="1440" w:hanging="360"/>
      </w:pPr>
    </w:lvl>
    <w:lvl w:ilvl="1" w:tplc="1C0A0019" w:tentative="1">
      <w:start w:val="1"/>
      <w:numFmt w:val="lowerLetter"/>
      <w:lvlText w:val="%2."/>
      <w:lvlJc w:val="left"/>
      <w:pPr>
        <w:ind w:left="2160" w:hanging="360"/>
      </w:pPr>
    </w:lvl>
    <w:lvl w:ilvl="2" w:tplc="1C0A001B" w:tentative="1">
      <w:start w:val="1"/>
      <w:numFmt w:val="lowerRoman"/>
      <w:lvlText w:val="%3."/>
      <w:lvlJc w:val="right"/>
      <w:pPr>
        <w:ind w:left="2880" w:hanging="180"/>
      </w:pPr>
    </w:lvl>
    <w:lvl w:ilvl="3" w:tplc="1C0A000F" w:tentative="1">
      <w:start w:val="1"/>
      <w:numFmt w:val="decimal"/>
      <w:lvlText w:val="%4."/>
      <w:lvlJc w:val="left"/>
      <w:pPr>
        <w:ind w:left="3600" w:hanging="360"/>
      </w:pPr>
    </w:lvl>
    <w:lvl w:ilvl="4" w:tplc="1C0A0019" w:tentative="1">
      <w:start w:val="1"/>
      <w:numFmt w:val="lowerLetter"/>
      <w:lvlText w:val="%5."/>
      <w:lvlJc w:val="left"/>
      <w:pPr>
        <w:ind w:left="4320" w:hanging="360"/>
      </w:pPr>
    </w:lvl>
    <w:lvl w:ilvl="5" w:tplc="1C0A001B" w:tentative="1">
      <w:start w:val="1"/>
      <w:numFmt w:val="lowerRoman"/>
      <w:lvlText w:val="%6."/>
      <w:lvlJc w:val="right"/>
      <w:pPr>
        <w:ind w:left="5040" w:hanging="180"/>
      </w:pPr>
    </w:lvl>
    <w:lvl w:ilvl="6" w:tplc="1C0A000F" w:tentative="1">
      <w:start w:val="1"/>
      <w:numFmt w:val="decimal"/>
      <w:lvlText w:val="%7."/>
      <w:lvlJc w:val="left"/>
      <w:pPr>
        <w:ind w:left="5760" w:hanging="360"/>
      </w:pPr>
    </w:lvl>
    <w:lvl w:ilvl="7" w:tplc="1C0A0019" w:tentative="1">
      <w:start w:val="1"/>
      <w:numFmt w:val="lowerLetter"/>
      <w:lvlText w:val="%8."/>
      <w:lvlJc w:val="left"/>
      <w:pPr>
        <w:ind w:left="6480" w:hanging="360"/>
      </w:pPr>
    </w:lvl>
    <w:lvl w:ilvl="8" w:tplc="1C0A001B" w:tentative="1">
      <w:start w:val="1"/>
      <w:numFmt w:val="lowerRoman"/>
      <w:lvlText w:val="%9."/>
      <w:lvlJc w:val="right"/>
      <w:pPr>
        <w:ind w:left="7200" w:hanging="180"/>
      </w:pPr>
    </w:lvl>
  </w:abstractNum>
  <w:abstractNum w:abstractNumId="3" w15:restartNumberingAfterBreak="0">
    <w:nsid w:val="3C0D7B58"/>
    <w:multiLevelType w:val="hybridMultilevel"/>
    <w:tmpl w:val="ECDC7D06"/>
    <w:lvl w:ilvl="0" w:tplc="B136F7FA">
      <w:start w:val="1"/>
      <w:numFmt w:val="upperLetter"/>
      <w:lvlText w:val="%1)"/>
      <w:lvlJc w:val="left"/>
      <w:pPr>
        <w:tabs>
          <w:tab w:val="num" w:pos="900"/>
        </w:tabs>
        <w:ind w:left="90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4" w15:restartNumberingAfterBreak="0">
    <w:nsid w:val="4ABB3051"/>
    <w:multiLevelType w:val="hybridMultilevel"/>
    <w:tmpl w:val="9BB4D6C0"/>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5" w15:restartNumberingAfterBreak="0">
    <w:nsid w:val="4D3650CB"/>
    <w:multiLevelType w:val="hybridMultilevel"/>
    <w:tmpl w:val="E8105AFA"/>
    <w:lvl w:ilvl="0" w:tplc="A10482D8">
      <w:start w:val="1"/>
      <w:numFmt w:val="decimal"/>
      <w:lvlText w:val="%1)"/>
      <w:lvlJc w:val="left"/>
      <w:pPr>
        <w:tabs>
          <w:tab w:val="num" w:pos="360"/>
        </w:tabs>
        <w:ind w:left="36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6" w15:restartNumberingAfterBreak="0">
    <w:nsid w:val="5AA66D92"/>
    <w:multiLevelType w:val="hybridMultilevel"/>
    <w:tmpl w:val="A55662B4"/>
    <w:lvl w:ilvl="0" w:tplc="0A2EEEB8">
      <w:start w:val="1"/>
      <w:numFmt w:val="bullet"/>
      <w:lvlText w:val="o"/>
      <w:lvlJc w:val="left"/>
      <w:pPr>
        <w:ind w:left="1069" w:hanging="360"/>
      </w:pPr>
      <w:rPr>
        <w:rFonts w:ascii="Courier New" w:hAnsi="Courier New" w:cs="Courier New" w:hint="default"/>
        <w:color w:val="auto"/>
      </w:rPr>
    </w:lvl>
    <w:lvl w:ilvl="1" w:tplc="1C0A0003" w:tentative="1">
      <w:start w:val="1"/>
      <w:numFmt w:val="bullet"/>
      <w:lvlText w:val="o"/>
      <w:lvlJc w:val="left"/>
      <w:pPr>
        <w:ind w:left="1789" w:hanging="360"/>
      </w:pPr>
      <w:rPr>
        <w:rFonts w:ascii="Courier New" w:hAnsi="Courier New" w:cs="Courier New" w:hint="default"/>
      </w:rPr>
    </w:lvl>
    <w:lvl w:ilvl="2" w:tplc="1C0A0005" w:tentative="1">
      <w:start w:val="1"/>
      <w:numFmt w:val="bullet"/>
      <w:lvlText w:val=""/>
      <w:lvlJc w:val="left"/>
      <w:pPr>
        <w:ind w:left="2509" w:hanging="360"/>
      </w:pPr>
      <w:rPr>
        <w:rFonts w:ascii="Wingdings" w:hAnsi="Wingdings" w:hint="default"/>
      </w:rPr>
    </w:lvl>
    <w:lvl w:ilvl="3" w:tplc="1C0A0001" w:tentative="1">
      <w:start w:val="1"/>
      <w:numFmt w:val="bullet"/>
      <w:lvlText w:val=""/>
      <w:lvlJc w:val="left"/>
      <w:pPr>
        <w:ind w:left="3229" w:hanging="360"/>
      </w:pPr>
      <w:rPr>
        <w:rFonts w:ascii="Symbol" w:hAnsi="Symbol" w:hint="default"/>
      </w:rPr>
    </w:lvl>
    <w:lvl w:ilvl="4" w:tplc="1C0A0003" w:tentative="1">
      <w:start w:val="1"/>
      <w:numFmt w:val="bullet"/>
      <w:lvlText w:val="o"/>
      <w:lvlJc w:val="left"/>
      <w:pPr>
        <w:ind w:left="3949" w:hanging="360"/>
      </w:pPr>
      <w:rPr>
        <w:rFonts w:ascii="Courier New" w:hAnsi="Courier New" w:cs="Courier New" w:hint="default"/>
      </w:rPr>
    </w:lvl>
    <w:lvl w:ilvl="5" w:tplc="1C0A0005" w:tentative="1">
      <w:start w:val="1"/>
      <w:numFmt w:val="bullet"/>
      <w:lvlText w:val=""/>
      <w:lvlJc w:val="left"/>
      <w:pPr>
        <w:ind w:left="4669" w:hanging="360"/>
      </w:pPr>
      <w:rPr>
        <w:rFonts w:ascii="Wingdings" w:hAnsi="Wingdings" w:hint="default"/>
      </w:rPr>
    </w:lvl>
    <w:lvl w:ilvl="6" w:tplc="1C0A0001" w:tentative="1">
      <w:start w:val="1"/>
      <w:numFmt w:val="bullet"/>
      <w:lvlText w:val=""/>
      <w:lvlJc w:val="left"/>
      <w:pPr>
        <w:ind w:left="5389" w:hanging="360"/>
      </w:pPr>
      <w:rPr>
        <w:rFonts w:ascii="Symbol" w:hAnsi="Symbol" w:hint="default"/>
      </w:rPr>
    </w:lvl>
    <w:lvl w:ilvl="7" w:tplc="1C0A0003" w:tentative="1">
      <w:start w:val="1"/>
      <w:numFmt w:val="bullet"/>
      <w:lvlText w:val="o"/>
      <w:lvlJc w:val="left"/>
      <w:pPr>
        <w:ind w:left="6109" w:hanging="360"/>
      </w:pPr>
      <w:rPr>
        <w:rFonts w:ascii="Courier New" w:hAnsi="Courier New" w:cs="Courier New" w:hint="default"/>
      </w:rPr>
    </w:lvl>
    <w:lvl w:ilvl="8" w:tplc="1C0A0005" w:tentative="1">
      <w:start w:val="1"/>
      <w:numFmt w:val="bullet"/>
      <w:lvlText w:val=""/>
      <w:lvlJc w:val="left"/>
      <w:pPr>
        <w:ind w:left="6829" w:hanging="360"/>
      </w:pPr>
      <w:rPr>
        <w:rFonts w:ascii="Wingdings" w:hAnsi="Wingdings" w:hint="default"/>
      </w:rPr>
    </w:lvl>
  </w:abstractNum>
  <w:abstractNum w:abstractNumId="7" w15:restartNumberingAfterBreak="0">
    <w:nsid w:val="6DEA744C"/>
    <w:multiLevelType w:val="hybridMultilevel"/>
    <w:tmpl w:val="A6EC518A"/>
    <w:lvl w:ilvl="0" w:tplc="1C0A000F">
      <w:start w:val="1"/>
      <w:numFmt w:val="decimal"/>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8" w15:restartNumberingAfterBreak="0">
    <w:nsid w:val="7F1179B2"/>
    <w:multiLevelType w:val="hybridMultilevel"/>
    <w:tmpl w:val="01D0E504"/>
    <w:lvl w:ilvl="0" w:tplc="D2B61D0E">
      <w:start w:val="1"/>
      <w:numFmt w:val="bullet"/>
      <w:lvlText w:val="-"/>
      <w:lvlJc w:val="left"/>
      <w:pPr>
        <w:ind w:left="720" w:hanging="360"/>
      </w:pPr>
      <w:rPr>
        <w:rFonts w:ascii="Calibri" w:eastAsia="Times New Roman" w:hAnsi="Calibri" w:cs="Times New Roman" w:hint="default"/>
      </w:rPr>
    </w:lvl>
    <w:lvl w:ilvl="1" w:tplc="1C0A0003">
      <w:start w:val="1"/>
      <w:numFmt w:val="bullet"/>
      <w:lvlText w:val="o"/>
      <w:lvlJc w:val="left"/>
      <w:pPr>
        <w:ind w:left="1440" w:hanging="360"/>
      </w:pPr>
      <w:rPr>
        <w:rFonts w:ascii="Courier New" w:hAnsi="Courier New" w:cs="Courier New" w:hint="default"/>
      </w:rPr>
    </w:lvl>
    <w:lvl w:ilvl="2" w:tplc="1C0A0005">
      <w:start w:val="1"/>
      <w:numFmt w:val="bullet"/>
      <w:lvlText w:val=""/>
      <w:lvlJc w:val="left"/>
      <w:pPr>
        <w:ind w:left="2160" w:hanging="360"/>
      </w:pPr>
      <w:rPr>
        <w:rFonts w:ascii="Wingdings" w:hAnsi="Wingdings" w:hint="default"/>
      </w:rPr>
    </w:lvl>
    <w:lvl w:ilvl="3" w:tplc="1C0A0001">
      <w:start w:val="1"/>
      <w:numFmt w:val="bullet"/>
      <w:lvlText w:val=""/>
      <w:lvlJc w:val="left"/>
      <w:pPr>
        <w:ind w:left="2880" w:hanging="360"/>
      </w:pPr>
      <w:rPr>
        <w:rFonts w:ascii="Symbol" w:hAnsi="Symbol" w:hint="default"/>
      </w:rPr>
    </w:lvl>
    <w:lvl w:ilvl="4" w:tplc="1C0A0003">
      <w:start w:val="1"/>
      <w:numFmt w:val="bullet"/>
      <w:lvlText w:val="o"/>
      <w:lvlJc w:val="left"/>
      <w:pPr>
        <w:ind w:left="3600" w:hanging="360"/>
      </w:pPr>
      <w:rPr>
        <w:rFonts w:ascii="Courier New" w:hAnsi="Courier New" w:cs="Courier New" w:hint="default"/>
      </w:rPr>
    </w:lvl>
    <w:lvl w:ilvl="5" w:tplc="1C0A0005">
      <w:start w:val="1"/>
      <w:numFmt w:val="bullet"/>
      <w:lvlText w:val=""/>
      <w:lvlJc w:val="left"/>
      <w:pPr>
        <w:ind w:left="4320" w:hanging="360"/>
      </w:pPr>
      <w:rPr>
        <w:rFonts w:ascii="Wingdings" w:hAnsi="Wingdings" w:hint="default"/>
      </w:rPr>
    </w:lvl>
    <w:lvl w:ilvl="6" w:tplc="1C0A0001">
      <w:start w:val="1"/>
      <w:numFmt w:val="bullet"/>
      <w:lvlText w:val=""/>
      <w:lvlJc w:val="left"/>
      <w:pPr>
        <w:ind w:left="5040" w:hanging="360"/>
      </w:pPr>
      <w:rPr>
        <w:rFonts w:ascii="Symbol" w:hAnsi="Symbol" w:hint="default"/>
      </w:rPr>
    </w:lvl>
    <w:lvl w:ilvl="7" w:tplc="1C0A0003">
      <w:start w:val="1"/>
      <w:numFmt w:val="bullet"/>
      <w:lvlText w:val="o"/>
      <w:lvlJc w:val="left"/>
      <w:pPr>
        <w:ind w:left="5760" w:hanging="360"/>
      </w:pPr>
      <w:rPr>
        <w:rFonts w:ascii="Courier New" w:hAnsi="Courier New" w:cs="Courier New" w:hint="default"/>
      </w:rPr>
    </w:lvl>
    <w:lvl w:ilvl="8" w:tplc="1C0A0005">
      <w:start w:val="1"/>
      <w:numFmt w:val="bullet"/>
      <w:lvlText w:val=""/>
      <w:lvlJc w:val="left"/>
      <w:pPr>
        <w:ind w:left="6480" w:hanging="360"/>
      </w:pPr>
      <w:rPr>
        <w:rFonts w:ascii="Wingdings" w:hAnsi="Wingdings" w:hint="default"/>
      </w:rPr>
    </w:lvl>
  </w:abstractNum>
  <w:num w:numId="1">
    <w:abstractNumId w:val="8"/>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0"/>
  </w:num>
  <w:num w:numId="7">
    <w:abstractNumId w:val="4"/>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B3D"/>
    <w:rsid w:val="00013210"/>
    <w:rsid w:val="000372A9"/>
    <w:rsid w:val="00071D24"/>
    <w:rsid w:val="000A05FC"/>
    <w:rsid w:val="000C6AF2"/>
    <w:rsid w:val="000D3871"/>
    <w:rsid w:val="000F6AF3"/>
    <w:rsid w:val="001340F3"/>
    <w:rsid w:val="00163278"/>
    <w:rsid w:val="001778AD"/>
    <w:rsid w:val="001D6524"/>
    <w:rsid w:val="001E145F"/>
    <w:rsid w:val="001F600F"/>
    <w:rsid w:val="002225A7"/>
    <w:rsid w:val="002348DA"/>
    <w:rsid w:val="00243AE3"/>
    <w:rsid w:val="00271A1B"/>
    <w:rsid w:val="00284609"/>
    <w:rsid w:val="002D7F02"/>
    <w:rsid w:val="00312A66"/>
    <w:rsid w:val="00335EC0"/>
    <w:rsid w:val="00344B81"/>
    <w:rsid w:val="00346356"/>
    <w:rsid w:val="00363C07"/>
    <w:rsid w:val="00387996"/>
    <w:rsid w:val="003903A8"/>
    <w:rsid w:val="003A14CB"/>
    <w:rsid w:val="003A2D43"/>
    <w:rsid w:val="003A30F8"/>
    <w:rsid w:val="003C58B0"/>
    <w:rsid w:val="003D5688"/>
    <w:rsid w:val="003F529B"/>
    <w:rsid w:val="00405F3E"/>
    <w:rsid w:val="00421553"/>
    <w:rsid w:val="00436BDF"/>
    <w:rsid w:val="00493268"/>
    <w:rsid w:val="004C43F1"/>
    <w:rsid w:val="004F749C"/>
    <w:rsid w:val="00515B3D"/>
    <w:rsid w:val="00572687"/>
    <w:rsid w:val="005D2E7D"/>
    <w:rsid w:val="005E31EA"/>
    <w:rsid w:val="005F01EB"/>
    <w:rsid w:val="0060122E"/>
    <w:rsid w:val="00605C4A"/>
    <w:rsid w:val="006237BD"/>
    <w:rsid w:val="006248CD"/>
    <w:rsid w:val="00642CD0"/>
    <w:rsid w:val="00676DB7"/>
    <w:rsid w:val="006A5F10"/>
    <w:rsid w:val="006B7D30"/>
    <w:rsid w:val="006E42B1"/>
    <w:rsid w:val="00704CAE"/>
    <w:rsid w:val="00713CE4"/>
    <w:rsid w:val="00721608"/>
    <w:rsid w:val="0073635E"/>
    <w:rsid w:val="00736CB7"/>
    <w:rsid w:val="007C3F9B"/>
    <w:rsid w:val="007C4806"/>
    <w:rsid w:val="007F61C3"/>
    <w:rsid w:val="00851698"/>
    <w:rsid w:val="0085529B"/>
    <w:rsid w:val="00872515"/>
    <w:rsid w:val="008B7E98"/>
    <w:rsid w:val="008C3A3B"/>
    <w:rsid w:val="008F0860"/>
    <w:rsid w:val="008F4D89"/>
    <w:rsid w:val="0092028E"/>
    <w:rsid w:val="00943330"/>
    <w:rsid w:val="00997D57"/>
    <w:rsid w:val="009C29AC"/>
    <w:rsid w:val="00A12EAB"/>
    <w:rsid w:val="00A64887"/>
    <w:rsid w:val="00A84970"/>
    <w:rsid w:val="00A914E7"/>
    <w:rsid w:val="00AC70C8"/>
    <w:rsid w:val="00AE34A0"/>
    <w:rsid w:val="00AF634E"/>
    <w:rsid w:val="00B04604"/>
    <w:rsid w:val="00B111B4"/>
    <w:rsid w:val="00B21327"/>
    <w:rsid w:val="00B227C9"/>
    <w:rsid w:val="00B31E8C"/>
    <w:rsid w:val="00B547D6"/>
    <w:rsid w:val="00B7196B"/>
    <w:rsid w:val="00BA0B1A"/>
    <w:rsid w:val="00C01299"/>
    <w:rsid w:val="00C04C06"/>
    <w:rsid w:val="00C06B3D"/>
    <w:rsid w:val="00C43DD9"/>
    <w:rsid w:val="00CA25A9"/>
    <w:rsid w:val="00CA2830"/>
    <w:rsid w:val="00CD7217"/>
    <w:rsid w:val="00CF147C"/>
    <w:rsid w:val="00D06E10"/>
    <w:rsid w:val="00D42E93"/>
    <w:rsid w:val="00D71F95"/>
    <w:rsid w:val="00D8786A"/>
    <w:rsid w:val="00D955DB"/>
    <w:rsid w:val="00DD5CD5"/>
    <w:rsid w:val="00DE6B99"/>
    <w:rsid w:val="00E03B1A"/>
    <w:rsid w:val="00E454DF"/>
    <w:rsid w:val="00E77082"/>
    <w:rsid w:val="00E77547"/>
    <w:rsid w:val="00E80C9F"/>
    <w:rsid w:val="00EA0F50"/>
    <w:rsid w:val="00EE26C1"/>
    <w:rsid w:val="00F06397"/>
    <w:rsid w:val="00F71378"/>
    <w:rsid w:val="00F924F5"/>
    <w:rsid w:val="00FA6C08"/>
    <w:rsid w:val="00FB1EC7"/>
    <w:rsid w:val="00FB66D6"/>
    <w:rsid w:val="00FD5F90"/>
    <w:rsid w:val="00FD6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DD35D4F"/>
  <w15:docId w15:val="{1BF316DD-5206-4F64-91BA-4833CA4C1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2B1"/>
    <w:rPr>
      <w:lang w:val="es-D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6B3D"/>
    <w:pPr>
      <w:tabs>
        <w:tab w:val="center" w:pos="4680"/>
        <w:tab w:val="right" w:pos="9360"/>
      </w:tabs>
      <w:spacing w:after="0" w:line="240" w:lineRule="auto"/>
    </w:pPr>
    <w:rPr>
      <w:lang w:val="en-US"/>
    </w:rPr>
  </w:style>
  <w:style w:type="character" w:customStyle="1" w:styleId="EncabezadoCar">
    <w:name w:val="Encabezado Car"/>
    <w:basedOn w:val="Fuentedeprrafopredeter"/>
    <w:link w:val="Encabezado"/>
    <w:uiPriority w:val="99"/>
    <w:rsid w:val="00C06B3D"/>
  </w:style>
  <w:style w:type="paragraph" w:styleId="Piedepgina">
    <w:name w:val="footer"/>
    <w:basedOn w:val="Normal"/>
    <w:link w:val="PiedepginaCar"/>
    <w:uiPriority w:val="99"/>
    <w:unhideWhenUsed/>
    <w:rsid w:val="00C06B3D"/>
    <w:pPr>
      <w:tabs>
        <w:tab w:val="center" w:pos="4680"/>
        <w:tab w:val="right" w:pos="9360"/>
      </w:tabs>
      <w:spacing w:after="0" w:line="240" w:lineRule="auto"/>
    </w:pPr>
    <w:rPr>
      <w:lang w:val="en-US"/>
    </w:rPr>
  </w:style>
  <w:style w:type="character" w:customStyle="1" w:styleId="PiedepginaCar">
    <w:name w:val="Pie de página Car"/>
    <w:basedOn w:val="Fuentedeprrafopredeter"/>
    <w:link w:val="Piedepgina"/>
    <w:uiPriority w:val="99"/>
    <w:rsid w:val="00C06B3D"/>
  </w:style>
  <w:style w:type="paragraph" w:styleId="Textodeglobo">
    <w:name w:val="Balloon Text"/>
    <w:basedOn w:val="Normal"/>
    <w:link w:val="TextodegloboCar"/>
    <w:uiPriority w:val="99"/>
    <w:semiHidden/>
    <w:unhideWhenUsed/>
    <w:rsid w:val="00C06B3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6B3D"/>
    <w:rPr>
      <w:rFonts w:ascii="Tahoma" w:hAnsi="Tahoma" w:cs="Tahoma"/>
      <w:sz w:val="16"/>
      <w:szCs w:val="16"/>
    </w:rPr>
  </w:style>
  <w:style w:type="character" w:styleId="Hipervnculo">
    <w:name w:val="Hyperlink"/>
    <w:basedOn w:val="Fuentedeprrafopredeter"/>
    <w:uiPriority w:val="99"/>
    <w:unhideWhenUsed/>
    <w:rsid w:val="00421553"/>
    <w:rPr>
      <w:color w:val="0000FF" w:themeColor="hyperlink"/>
      <w:u w:val="single"/>
    </w:rPr>
  </w:style>
  <w:style w:type="character" w:styleId="nfasis">
    <w:name w:val="Emphasis"/>
    <w:basedOn w:val="Fuentedeprrafopredeter"/>
    <w:uiPriority w:val="20"/>
    <w:qFormat/>
    <w:rsid w:val="002348DA"/>
    <w:rPr>
      <w:i/>
      <w:iCs/>
    </w:rPr>
  </w:style>
  <w:style w:type="paragraph" w:styleId="Prrafodelista">
    <w:name w:val="List Paragraph"/>
    <w:basedOn w:val="Normal"/>
    <w:uiPriority w:val="34"/>
    <w:qFormat/>
    <w:rsid w:val="00F924F5"/>
    <w:pPr>
      <w:spacing w:after="0" w:line="240" w:lineRule="auto"/>
      <w:ind w:left="720"/>
    </w:pPr>
    <w:rPr>
      <w:rFonts w:ascii="Calibri" w:hAnsi="Calibri" w:cs="Times New Roman"/>
    </w:rPr>
  </w:style>
  <w:style w:type="character" w:styleId="CitaHTML">
    <w:name w:val="HTML Cite"/>
    <w:basedOn w:val="Fuentedeprrafopredeter"/>
    <w:uiPriority w:val="99"/>
    <w:semiHidden/>
    <w:unhideWhenUsed/>
    <w:rsid w:val="001D6524"/>
    <w:rPr>
      <w:i/>
      <w:iCs/>
    </w:rPr>
  </w:style>
  <w:style w:type="table" w:styleId="Tablaconcuadrcula">
    <w:name w:val="Table Grid"/>
    <w:basedOn w:val="Tablanormal"/>
    <w:uiPriority w:val="59"/>
    <w:rsid w:val="008C3A3B"/>
    <w:pPr>
      <w:spacing w:after="0" w:line="240" w:lineRule="auto"/>
    </w:pPr>
    <w:rPr>
      <w:lang w:val="es-D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39"/>
    <w:rsid w:val="003A2D43"/>
    <w:pPr>
      <w:spacing w:after="0" w:line="240" w:lineRule="auto"/>
    </w:pPr>
    <w:rPr>
      <w:lang w:val="es-D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inespaciado">
    <w:name w:val="No Spacing"/>
    <w:uiPriority w:val="1"/>
    <w:qFormat/>
    <w:rsid w:val="00704CAE"/>
    <w:pPr>
      <w:spacing w:after="0" w:line="240" w:lineRule="auto"/>
    </w:pPr>
    <w:rPr>
      <w:lang w:val="es-D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6978599">
      <w:bodyDiv w:val="1"/>
      <w:marLeft w:val="0"/>
      <w:marRight w:val="0"/>
      <w:marTop w:val="0"/>
      <w:marBottom w:val="0"/>
      <w:divBdr>
        <w:top w:val="none" w:sz="0" w:space="0" w:color="auto"/>
        <w:left w:val="none" w:sz="0" w:space="0" w:color="auto"/>
        <w:bottom w:val="none" w:sz="0" w:space="0" w:color="auto"/>
        <w:right w:val="none" w:sz="0" w:space="0" w:color="auto"/>
      </w:divBdr>
      <w:divsChild>
        <w:div w:id="1632861473">
          <w:marLeft w:val="0"/>
          <w:marRight w:val="0"/>
          <w:marTop w:val="0"/>
          <w:marBottom w:val="0"/>
          <w:divBdr>
            <w:top w:val="none" w:sz="0" w:space="0" w:color="auto"/>
            <w:left w:val="none" w:sz="0" w:space="0" w:color="auto"/>
            <w:bottom w:val="none" w:sz="0" w:space="0" w:color="auto"/>
            <w:right w:val="none" w:sz="0" w:space="0" w:color="auto"/>
          </w:divBdr>
        </w:div>
      </w:divsChild>
    </w:div>
    <w:div w:id="693464855">
      <w:bodyDiv w:val="1"/>
      <w:marLeft w:val="0"/>
      <w:marRight w:val="0"/>
      <w:marTop w:val="0"/>
      <w:marBottom w:val="0"/>
      <w:divBdr>
        <w:top w:val="none" w:sz="0" w:space="0" w:color="auto"/>
        <w:left w:val="none" w:sz="0" w:space="0" w:color="auto"/>
        <w:bottom w:val="none" w:sz="0" w:space="0" w:color="auto"/>
        <w:right w:val="none" w:sz="0" w:space="0" w:color="auto"/>
      </w:divBdr>
    </w:div>
    <w:div w:id="1098529222">
      <w:bodyDiv w:val="1"/>
      <w:marLeft w:val="0"/>
      <w:marRight w:val="0"/>
      <w:marTop w:val="0"/>
      <w:marBottom w:val="0"/>
      <w:divBdr>
        <w:top w:val="none" w:sz="0" w:space="0" w:color="auto"/>
        <w:left w:val="none" w:sz="0" w:space="0" w:color="auto"/>
        <w:bottom w:val="none" w:sz="0" w:space="0" w:color="auto"/>
        <w:right w:val="none" w:sz="0" w:space="0" w:color="auto"/>
      </w:divBdr>
      <w:divsChild>
        <w:div w:id="1957252884">
          <w:marLeft w:val="0"/>
          <w:marRight w:val="0"/>
          <w:marTop w:val="0"/>
          <w:marBottom w:val="0"/>
          <w:divBdr>
            <w:top w:val="none" w:sz="0" w:space="0" w:color="auto"/>
            <w:left w:val="none" w:sz="0" w:space="0" w:color="auto"/>
            <w:bottom w:val="none" w:sz="0" w:space="0" w:color="auto"/>
            <w:right w:val="none" w:sz="0" w:space="0" w:color="auto"/>
          </w:divBdr>
        </w:div>
      </w:divsChild>
    </w:div>
    <w:div w:id="1934170544">
      <w:bodyDiv w:val="1"/>
      <w:marLeft w:val="0"/>
      <w:marRight w:val="0"/>
      <w:marTop w:val="0"/>
      <w:marBottom w:val="0"/>
      <w:divBdr>
        <w:top w:val="none" w:sz="0" w:space="0" w:color="auto"/>
        <w:left w:val="none" w:sz="0" w:space="0" w:color="auto"/>
        <w:bottom w:val="none" w:sz="0" w:space="0" w:color="auto"/>
        <w:right w:val="none" w:sz="0" w:space="0" w:color="auto"/>
      </w:divBdr>
      <w:divsChild>
        <w:div w:id="1274097787">
          <w:marLeft w:val="0"/>
          <w:marRight w:val="0"/>
          <w:marTop w:val="0"/>
          <w:marBottom w:val="0"/>
          <w:divBdr>
            <w:top w:val="none" w:sz="0" w:space="0" w:color="auto"/>
            <w:left w:val="none" w:sz="0" w:space="0" w:color="auto"/>
            <w:bottom w:val="none" w:sz="0" w:space="0" w:color="auto"/>
            <w:right w:val="none" w:sz="0" w:space="0" w:color="auto"/>
          </w:divBdr>
        </w:div>
        <w:div w:id="129178441">
          <w:marLeft w:val="0"/>
          <w:marRight w:val="0"/>
          <w:marTop w:val="0"/>
          <w:marBottom w:val="0"/>
          <w:divBdr>
            <w:top w:val="none" w:sz="0" w:space="0" w:color="auto"/>
            <w:left w:val="none" w:sz="0" w:space="0" w:color="auto"/>
            <w:bottom w:val="none" w:sz="0" w:space="0" w:color="auto"/>
            <w:right w:val="none" w:sz="0" w:space="0" w:color="auto"/>
          </w:divBdr>
        </w:div>
        <w:div w:id="1449083169">
          <w:marLeft w:val="0"/>
          <w:marRight w:val="0"/>
          <w:marTop w:val="0"/>
          <w:marBottom w:val="0"/>
          <w:divBdr>
            <w:top w:val="none" w:sz="0" w:space="0" w:color="auto"/>
            <w:left w:val="none" w:sz="0" w:space="0" w:color="auto"/>
            <w:bottom w:val="none" w:sz="0" w:space="0" w:color="auto"/>
            <w:right w:val="none" w:sz="0" w:space="0" w:color="auto"/>
          </w:divBdr>
        </w:div>
        <w:div w:id="768162585">
          <w:marLeft w:val="0"/>
          <w:marRight w:val="0"/>
          <w:marTop w:val="0"/>
          <w:marBottom w:val="0"/>
          <w:divBdr>
            <w:top w:val="none" w:sz="0" w:space="0" w:color="auto"/>
            <w:left w:val="none" w:sz="0" w:space="0" w:color="auto"/>
            <w:bottom w:val="none" w:sz="0" w:space="0" w:color="auto"/>
            <w:right w:val="none" w:sz="0" w:space="0" w:color="auto"/>
          </w:divBdr>
        </w:div>
        <w:div w:id="1440876004">
          <w:marLeft w:val="0"/>
          <w:marRight w:val="0"/>
          <w:marTop w:val="0"/>
          <w:marBottom w:val="0"/>
          <w:divBdr>
            <w:top w:val="none" w:sz="0" w:space="0" w:color="auto"/>
            <w:left w:val="none" w:sz="0" w:space="0" w:color="auto"/>
            <w:bottom w:val="none" w:sz="0" w:space="0" w:color="auto"/>
            <w:right w:val="none" w:sz="0" w:space="0" w:color="auto"/>
          </w:divBdr>
        </w:div>
        <w:div w:id="59717749">
          <w:marLeft w:val="0"/>
          <w:marRight w:val="0"/>
          <w:marTop w:val="0"/>
          <w:marBottom w:val="0"/>
          <w:divBdr>
            <w:top w:val="none" w:sz="0" w:space="0" w:color="auto"/>
            <w:left w:val="none" w:sz="0" w:space="0" w:color="auto"/>
            <w:bottom w:val="none" w:sz="0" w:space="0" w:color="auto"/>
            <w:right w:val="none" w:sz="0" w:space="0" w:color="auto"/>
          </w:divBdr>
        </w:div>
        <w:div w:id="1773889009">
          <w:marLeft w:val="0"/>
          <w:marRight w:val="0"/>
          <w:marTop w:val="0"/>
          <w:marBottom w:val="0"/>
          <w:divBdr>
            <w:top w:val="none" w:sz="0" w:space="0" w:color="auto"/>
            <w:left w:val="none" w:sz="0" w:space="0" w:color="auto"/>
            <w:bottom w:val="none" w:sz="0" w:space="0" w:color="auto"/>
            <w:right w:val="none" w:sz="0" w:space="0" w:color="auto"/>
          </w:divBdr>
        </w:div>
        <w:div w:id="1701972484">
          <w:marLeft w:val="0"/>
          <w:marRight w:val="0"/>
          <w:marTop w:val="0"/>
          <w:marBottom w:val="0"/>
          <w:divBdr>
            <w:top w:val="none" w:sz="0" w:space="0" w:color="auto"/>
            <w:left w:val="none" w:sz="0" w:space="0" w:color="auto"/>
            <w:bottom w:val="none" w:sz="0" w:space="0" w:color="auto"/>
            <w:right w:val="none" w:sz="0" w:space="0" w:color="auto"/>
          </w:divBdr>
        </w:div>
        <w:div w:id="14496234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C386C-26C9-4134-B515-3E35DA3F1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138</Words>
  <Characters>762</Characters>
  <Application>Microsoft Office Word</Application>
  <DocSecurity>0</DocSecurity>
  <Lines>6</Lines>
  <Paragraphs>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Windows User</Company>
  <LinksUpToDate>false</LinksUpToDate>
  <CharactersWithSpaces>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Sr. Reyes</dc:creator>
  <cp:lastModifiedBy>katherine Antigua Alcantara</cp:lastModifiedBy>
  <cp:revision>3</cp:revision>
  <cp:lastPrinted>2021-03-24T12:50:00Z</cp:lastPrinted>
  <dcterms:created xsi:type="dcterms:W3CDTF">2021-03-23T20:11:00Z</dcterms:created>
  <dcterms:modified xsi:type="dcterms:W3CDTF">2021-03-24T13:25:00Z</dcterms:modified>
</cp:coreProperties>
</file>